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1" w:rsidRPr="000A2E30" w:rsidRDefault="000160B1" w:rsidP="00016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0A2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Potravinářské práce (zaměření Pekařské práce)</w:t>
      </w:r>
    </w:p>
    <w:p w:rsidR="000160B1" w:rsidRPr="000A2E30" w:rsidRDefault="000160B1" w:rsidP="00016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2E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Kód oboru: </w:t>
      </w:r>
    </w:p>
    <w:p w:rsidR="000160B1" w:rsidRPr="000A2E30" w:rsidRDefault="000160B1" w:rsidP="00016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29-51-E/02</w:t>
      </w:r>
    </w:p>
    <w:p w:rsidR="000160B1" w:rsidRPr="000A2E30" w:rsidRDefault="000160B1" w:rsidP="000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Dvouletý učební obor je určen pro chlapce a dívky, kteří ukončili povinnou školní docházku přednostně ve speciální nebo praktické škole.</w:t>
      </w:r>
    </w:p>
    <w:p w:rsidR="000160B1" w:rsidRPr="000A2E30" w:rsidRDefault="000160B1" w:rsidP="000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60B1" w:rsidRPr="000A2E30" w:rsidRDefault="000160B1" w:rsidP="00016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2E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PROFIL ABSOLVENTA</w:t>
      </w:r>
    </w:p>
    <w:p w:rsidR="000160B1" w:rsidRPr="000A2E30" w:rsidRDefault="000160B1" w:rsidP="000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přípravy v učebním oboru zná absolvent složení a vlastnosti základních druhů surovin a pomocných látek, podmínky jejich skladování a jejich využití v pekařské technologii, základní technologie přípravy těst, náplní i polev pro různé druhy běžných i speciálních pekařských výrobků, jejich tvarování, princip pečení a způsoby uchování hotových pekařských výrobků s ohledem na jejich trvanlivost. Má přehled o strojích a zařízeních používaných v pekařské výrobě, včetně balicích linek, umí hospodárně využívat suroviny a energii, zná základní hygienické předpisy a má osvojeny základní hygienické návyky související zejména s osobní hygienou a sanitací pracovního prostředí.</w:t>
      </w:r>
    </w:p>
    <w:p w:rsidR="000160B1" w:rsidRPr="000A2E30" w:rsidRDefault="000160B1" w:rsidP="000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60B1" w:rsidRPr="000A2E30" w:rsidRDefault="000160B1" w:rsidP="00016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2E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ZDRAVOTNÍ POŽADAVKY</w:t>
      </w:r>
    </w:p>
    <w:p w:rsidR="000160B1" w:rsidRDefault="000160B1" w:rsidP="000160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nástupem se musí uchazeč podrobit v</w:t>
      </w:r>
      <w:r w:rsidR="00426D13">
        <w:rPr>
          <w:rFonts w:ascii="Times New Roman" w:eastAsia="Times New Roman" w:hAnsi="Times New Roman" w:cs="Times New Roman"/>
          <w:sz w:val="24"/>
          <w:szCs w:val="24"/>
          <w:lang w:eastAsia="cs-CZ"/>
        </w:rPr>
        <w:t>yšetření pro potravináře, tzn. z</w:t>
      </w:r>
      <w:r w:rsidRPr="000A2E30">
        <w:rPr>
          <w:rFonts w:ascii="Times New Roman" w:eastAsia="Times New Roman" w:hAnsi="Times New Roman" w:cs="Times New Roman"/>
          <w:sz w:val="24"/>
          <w:szCs w:val="24"/>
          <w:lang w:eastAsia="cs-CZ"/>
        </w:rPr>
        <w:t>ískat potravinářský zdravotní průkaz.</w:t>
      </w:r>
      <w:r w:rsidR="00817672" w:rsidRPr="00817672">
        <w:rPr>
          <w:rFonts w:ascii="Times New Roman" w:hAnsi="Times New Roman"/>
          <w:sz w:val="24"/>
          <w:szCs w:val="24"/>
        </w:rPr>
        <w:t xml:space="preserve"> </w:t>
      </w:r>
      <w:r w:rsidR="00817672">
        <w:rPr>
          <w:rFonts w:ascii="Times New Roman" w:hAnsi="Times New Roman"/>
          <w:sz w:val="24"/>
          <w:szCs w:val="24"/>
        </w:rPr>
        <w:t>N</w:t>
      </w:r>
      <w:r w:rsidR="00817672" w:rsidRPr="000B5BFC">
        <w:rPr>
          <w:rFonts w:ascii="Times New Roman" w:hAnsi="Times New Roman"/>
          <w:sz w:val="24"/>
          <w:szCs w:val="24"/>
        </w:rPr>
        <w:t xml:space="preserve">elze přijmout žáky se závažným chronickým onemocněním kůže, </w:t>
      </w:r>
      <w:r w:rsidR="00817672">
        <w:rPr>
          <w:rFonts w:ascii="Times New Roman" w:hAnsi="Times New Roman"/>
          <w:sz w:val="24"/>
          <w:szCs w:val="24"/>
        </w:rPr>
        <w:t>poruchami funkcí pohybového aparátu</w:t>
      </w:r>
      <w:r w:rsidR="00817672" w:rsidRPr="000B5BFC">
        <w:rPr>
          <w:rFonts w:ascii="Times New Roman" w:hAnsi="Times New Roman"/>
          <w:sz w:val="24"/>
          <w:szCs w:val="24"/>
        </w:rPr>
        <w:t>, dýchacích cest a plic, včetně onemocnění alergických (přecitlivělost na alergizující látky), se závažnými a nekompenzovanými formami epilepsie a s</w:t>
      </w:r>
      <w:r w:rsidR="00426D13">
        <w:rPr>
          <w:rFonts w:ascii="Times New Roman" w:hAnsi="Times New Roman"/>
          <w:sz w:val="24"/>
          <w:szCs w:val="24"/>
        </w:rPr>
        <w:t xml:space="preserve"> dalšími</w:t>
      </w:r>
      <w:r w:rsidR="00817672" w:rsidRPr="000B5BFC">
        <w:rPr>
          <w:rFonts w:ascii="Times New Roman" w:hAnsi="Times New Roman"/>
          <w:sz w:val="24"/>
          <w:szCs w:val="24"/>
        </w:rPr>
        <w:t> nemocemi vylučujícími vydání zdravotního průkazu.</w:t>
      </w:r>
    </w:p>
    <w:p w:rsidR="000160B1" w:rsidRPr="000A2E30" w:rsidRDefault="00817672" w:rsidP="00016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160B1" w:rsidRPr="000A2E30" w:rsidRDefault="000160B1" w:rsidP="000160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2E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UPLATNĚNÍ</w:t>
      </w:r>
    </w:p>
    <w:p w:rsidR="000160B1" w:rsidRPr="000160B1" w:rsidRDefault="000160B1" w:rsidP="000160B1">
      <w:pPr>
        <w:pStyle w:val="Default"/>
        <w:rPr>
          <w:rFonts w:ascii="Times New Roman" w:hAnsi="Times New Roman" w:cs="Times New Roman"/>
        </w:rPr>
      </w:pPr>
      <w:r w:rsidRPr="000160B1">
        <w:rPr>
          <w:rFonts w:ascii="Times New Roman" w:hAnsi="Times New Roman" w:cs="Times New Roman"/>
        </w:rPr>
        <w:t>Je připravován především pro výkon jednodušších činností při skladování surovin a pomocných látek, při přejímce, přípravě, třídění, úpravě a hodnocení surovin k technologickému zpracování, manipulaci se surovinami, polotovary a hotovými výrobky, při jejich hodnocení, balení a expedici. Uplatní se při obsluze a jednoduché údržbě strojů a zařízení v p</w:t>
      </w:r>
      <w:r>
        <w:rPr>
          <w:rFonts w:ascii="Times New Roman" w:hAnsi="Times New Roman" w:cs="Times New Roman"/>
        </w:rPr>
        <w:t>eka</w:t>
      </w:r>
      <w:r w:rsidRPr="000160B1">
        <w:rPr>
          <w:rFonts w:ascii="Times New Roman" w:hAnsi="Times New Roman" w:cs="Times New Roman"/>
        </w:rPr>
        <w:t>řské výrobě</w:t>
      </w:r>
      <w:r>
        <w:t>.</w:t>
      </w:r>
      <w:r w:rsidRPr="000160B1">
        <w:rPr>
          <w:rFonts w:ascii="Times New Roman" w:hAnsi="Times New Roman" w:cs="Times New Roman"/>
        </w:rPr>
        <w:t xml:space="preserve"> Absolventi si nejvhodněji mohou doplnit své vzdělání v příbuzném oboru vzdělání kategorie H – Pekař.</w:t>
      </w:r>
    </w:p>
    <w:sectPr w:rsidR="000160B1" w:rsidRPr="0001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C45"/>
    <w:multiLevelType w:val="multilevel"/>
    <w:tmpl w:val="C56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7"/>
    <w:rsid w:val="000160B1"/>
    <w:rsid w:val="000C2E10"/>
    <w:rsid w:val="00426D13"/>
    <w:rsid w:val="00817672"/>
    <w:rsid w:val="00870477"/>
    <w:rsid w:val="00BE459D"/>
    <w:rsid w:val="00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0B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0B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Zbožínková</dc:creator>
  <cp:lastModifiedBy>Veronika Dostálková</cp:lastModifiedBy>
  <cp:revision>2</cp:revision>
  <dcterms:created xsi:type="dcterms:W3CDTF">2020-03-16T12:42:00Z</dcterms:created>
  <dcterms:modified xsi:type="dcterms:W3CDTF">2020-03-16T12:42:00Z</dcterms:modified>
</cp:coreProperties>
</file>